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74" w:rsidRPr="000F4432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0F4432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0F4432">
        <w:rPr>
          <w:rFonts w:ascii="Times New Roman" w:hAnsi="Times New Roman" w:cs="Times New Roman"/>
          <w:b/>
          <w:sz w:val="28"/>
          <w:szCs w:val="28"/>
        </w:rPr>
        <w:t>»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Pr="005900B8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135174" w:rsidRPr="00F23786" w:rsidRDefault="00135174" w:rsidP="0013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174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Pr="00F47A97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>-20</w:t>
      </w:r>
      <w:r w:rsidRPr="00F47A97">
        <w:rPr>
          <w:rFonts w:ascii="Times New Roman" w:hAnsi="Times New Roman" w:cs="Times New Roman"/>
          <w:b/>
          <w:sz w:val="28"/>
          <w:szCs w:val="28"/>
        </w:rPr>
        <w:t>20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>физиологии</w:t>
      </w:r>
      <w:r w:rsidRPr="000F4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клетки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2355"/>
        <w:gridCol w:w="3861"/>
        <w:gridCol w:w="1777"/>
        <w:gridCol w:w="1729"/>
      </w:tblGrid>
      <w:tr w:rsidR="00135174" w:rsidTr="00E83272">
        <w:trPr>
          <w:trHeight w:val="286"/>
        </w:trPr>
        <w:tc>
          <w:tcPr>
            <w:tcW w:w="2355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861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77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29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135174" w:rsidRPr="007E1164" w:rsidTr="00E83272">
        <w:trPr>
          <w:trHeight w:val="286"/>
        </w:trPr>
        <w:tc>
          <w:tcPr>
            <w:tcW w:w="2355" w:type="dxa"/>
          </w:tcPr>
          <w:p w:rsidR="00135174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Общая физиология</w:t>
            </w:r>
          </w:p>
        </w:tc>
        <w:tc>
          <w:tcPr>
            <w:tcW w:w="3861" w:type="dxa"/>
          </w:tcPr>
          <w:p w:rsidR="00135174" w:rsidRPr="00F47A97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физиологию клетки. Взаимодействие организма с окружающей средой, адаптация. Гомеостаз</w:t>
            </w:r>
            <w:r w:rsidRPr="0031631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Метаболизм</w:t>
            </w:r>
            <w:r w:rsidRPr="00F4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как</w:t>
            </w:r>
            <w:r w:rsidRPr="00F47A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основа</w:t>
            </w:r>
            <w:r w:rsidRPr="00F47A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</w:t>
            </w:r>
            <w:r w:rsidRPr="00F47A9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Строение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 плазматической мембраны</w:t>
            </w:r>
            <w:r w:rsidRPr="00F47A97">
              <w:rPr>
                <w:rFonts w:ascii="Times New Roman" w:hAnsi="Times New Roman" w:cs="Times New Roman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35174" w:rsidRPr="007E1164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.09.19</w:t>
            </w:r>
          </w:p>
        </w:tc>
        <w:tc>
          <w:tcPr>
            <w:tcW w:w="1729" w:type="dxa"/>
          </w:tcPr>
          <w:p w:rsidR="00135174" w:rsidRDefault="00135174" w:rsidP="00E83272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2D4A35" w:rsidTr="00E83272">
        <w:trPr>
          <w:trHeight w:val="518"/>
        </w:trPr>
        <w:tc>
          <w:tcPr>
            <w:tcW w:w="2355" w:type="dxa"/>
          </w:tcPr>
          <w:p w:rsidR="00135174" w:rsidRPr="0048700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35174" w:rsidRPr="00DF411B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. Трансмембранный</w:t>
            </w:r>
            <w:r w:rsidRPr="003163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</w:t>
            </w:r>
            <w:r w:rsidRPr="00DF411B">
              <w:rPr>
                <w:rFonts w:ascii="Times New Roman" w:hAnsi="Times New Roman" w:cs="Times New Roman"/>
                <w:lang w:val="en-US"/>
              </w:rPr>
              <w:t>.</w:t>
            </w:r>
            <w:r w:rsidRPr="007E1164">
              <w:rPr>
                <w:rFonts w:ascii="Times New Roman" w:hAnsi="Times New Roman" w:cs="Times New Roman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ч</w:t>
            </w:r>
            <w:r w:rsidRPr="002D4A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77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 w:rsidRPr="0031631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.09.19</w:t>
            </w:r>
          </w:p>
        </w:tc>
        <w:tc>
          <w:tcPr>
            <w:tcW w:w="1729" w:type="dxa"/>
          </w:tcPr>
          <w:p w:rsidR="00135174" w:rsidRDefault="00135174" w:rsidP="00E83272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DF411B" w:rsidTr="00E83272">
        <w:trPr>
          <w:trHeight w:val="286"/>
        </w:trPr>
        <w:tc>
          <w:tcPr>
            <w:tcW w:w="2355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35174" w:rsidRPr="0031631A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физиология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возбудимых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клеток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Мембранный потенциал покоя, потенциал действия.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 w:rsidRPr="0031631A">
              <w:rPr>
                <w:rFonts w:ascii="Times New Roman" w:hAnsi="Times New Roman" w:cs="Times New Roman"/>
                <w:lang w:val="en-US"/>
              </w:rPr>
              <w:t>4</w:t>
            </w:r>
            <w:r w:rsidRPr="0031631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35174" w:rsidRPr="00DF411B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 w:rsidRPr="007E1164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.09.19</w:t>
            </w:r>
          </w:p>
        </w:tc>
        <w:tc>
          <w:tcPr>
            <w:tcW w:w="1729" w:type="dxa"/>
          </w:tcPr>
          <w:p w:rsidR="00135174" w:rsidRDefault="00135174" w:rsidP="00E83272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2D4A35" w:rsidTr="00E83272">
        <w:trPr>
          <w:trHeight w:val="917"/>
        </w:trPr>
        <w:tc>
          <w:tcPr>
            <w:tcW w:w="2355" w:type="dxa"/>
          </w:tcPr>
          <w:p w:rsidR="00135174" w:rsidRPr="002927E9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межклеточного взаимодействия</w:t>
            </w:r>
          </w:p>
        </w:tc>
        <w:tc>
          <w:tcPr>
            <w:tcW w:w="3861" w:type="dxa"/>
          </w:tcPr>
          <w:p w:rsidR="00135174" w:rsidRPr="00B03D8D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</w:t>
            </w:r>
            <w:r w:rsidRPr="00B03D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межклеточного</w:t>
            </w:r>
            <w:r w:rsidRPr="00B03D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Pr="00B03D8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Синапс 4ч</w:t>
            </w:r>
          </w:p>
        </w:tc>
        <w:tc>
          <w:tcPr>
            <w:tcW w:w="1777" w:type="dxa"/>
          </w:tcPr>
          <w:p w:rsidR="00135174" w:rsidRPr="007E1164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E1164">
              <w:rPr>
                <w:rFonts w:ascii="Times New Roman" w:hAnsi="Times New Roman" w:cs="Times New Roman"/>
                <w:lang w:val="en-US"/>
              </w:rPr>
              <w:t>.09-2</w:t>
            </w:r>
            <w:r>
              <w:rPr>
                <w:rFonts w:ascii="Times New Roman" w:hAnsi="Times New Roman" w:cs="Times New Roman"/>
              </w:rPr>
              <w:t>8</w:t>
            </w:r>
            <w:r w:rsidRPr="007E1164">
              <w:rPr>
                <w:rFonts w:ascii="Times New Roman" w:hAnsi="Times New Roman" w:cs="Times New Roman"/>
                <w:lang w:val="en-US"/>
              </w:rPr>
              <w:t>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729" w:type="dxa"/>
          </w:tcPr>
          <w:p w:rsidR="00135174" w:rsidRDefault="00135174" w:rsidP="00E83272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2D4A35" w:rsidTr="00E83272">
        <w:trPr>
          <w:trHeight w:val="421"/>
        </w:trPr>
        <w:tc>
          <w:tcPr>
            <w:tcW w:w="2355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135174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Рубежный контроль 2 ч</w:t>
            </w:r>
          </w:p>
        </w:tc>
        <w:tc>
          <w:tcPr>
            <w:tcW w:w="1777" w:type="dxa"/>
          </w:tcPr>
          <w:p w:rsidR="00135174" w:rsidRPr="009A248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9A2485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9A2485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729" w:type="dxa"/>
          </w:tcPr>
          <w:p w:rsidR="00135174" w:rsidRPr="00D44819" w:rsidRDefault="00135174" w:rsidP="00E83272">
            <w:pPr>
              <w:rPr>
                <w:rFonts w:ascii="Times New Roman" w:hAnsi="Times New Roman" w:cs="Times New Roman"/>
              </w:rPr>
            </w:pPr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9A2485" w:rsidTr="00E83272">
        <w:trPr>
          <w:trHeight w:val="286"/>
        </w:trPr>
        <w:tc>
          <w:tcPr>
            <w:tcW w:w="2355" w:type="dxa"/>
          </w:tcPr>
          <w:p w:rsidR="00135174" w:rsidRPr="00DF411B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spellStart"/>
            <w:r>
              <w:rPr>
                <w:rFonts w:ascii="Times New Roman" w:hAnsi="Times New Roman" w:cs="Times New Roman"/>
              </w:rPr>
              <w:t>эффекторных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клеток</w:t>
            </w:r>
          </w:p>
        </w:tc>
        <w:tc>
          <w:tcPr>
            <w:tcW w:w="3861" w:type="dxa"/>
          </w:tcPr>
          <w:p w:rsidR="00135174" w:rsidRPr="00523086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нейрона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Нервные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проводники</w:t>
            </w:r>
            <w:r w:rsidRPr="00523086">
              <w:rPr>
                <w:rFonts w:ascii="Times New Roman" w:hAnsi="Times New Roman" w:cs="Times New Roman"/>
              </w:rPr>
              <w:t>. 4</w:t>
            </w:r>
            <w:r w:rsidRPr="009A2485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35174" w:rsidRPr="007E1164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7E116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729" w:type="dxa"/>
          </w:tcPr>
          <w:p w:rsidR="00135174" w:rsidRDefault="00135174" w:rsidP="00E83272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9A2485" w:rsidTr="00E83272">
        <w:trPr>
          <w:trHeight w:val="286"/>
        </w:trPr>
        <w:tc>
          <w:tcPr>
            <w:tcW w:w="2355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135174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мышечных клеток</w:t>
            </w:r>
            <w:r w:rsidRPr="009A24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Механика мышечного сокращения</w:t>
            </w:r>
            <w:r w:rsidRPr="009A2485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7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 w:rsidRPr="007E116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7E116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.10.19</w:t>
            </w:r>
          </w:p>
        </w:tc>
        <w:tc>
          <w:tcPr>
            <w:tcW w:w="1729" w:type="dxa"/>
          </w:tcPr>
          <w:p w:rsidR="00135174" w:rsidRPr="00D44819" w:rsidRDefault="00135174" w:rsidP="00E83272">
            <w:pPr>
              <w:rPr>
                <w:rFonts w:ascii="Times New Roman" w:hAnsi="Times New Roman" w:cs="Times New Roman"/>
              </w:rPr>
            </w:pPr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9A2485" w:rsidTr="00E83272">
        <w:trPr>
          <w:trHeight w:val="286"/>
        </w:trPr>
        <w:tc>
          <w:tcPr>
            <w:tcW w:w="2355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35174" w:rsidRPr="009A2485" w:rsidRDefault="00135174" w:rsidP="001351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гладкомышечных клеток 4 ч</w:t>
            </w:r>
          </w:p>
        </w:tc>
        <w:tc>
          <w:tcPr>
            <w:tcW w:w="1777" w:type="dxa"/>
          </w:tcPr>
          <w:p w:rsidR="00135174" w:rsidRPr="005900B8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729" w:type="dxa"/>
          </w:tcPr>
          <w:p w:rsidR="00135174" w:rsidRDefault="00135174" w:rsidP="00E83272">
            <w:r w:rsidRPr="00D44819">
              <w:rPr>
                <w:rFonts w:ascii="Times New Roman" w:hAnsi="Times New Roman" w:cs="Times New Roman"/>
              </w:rPr>
              <w:t>Зинченко Е.А.</w:t>
            </w:r>
          </w:p>
        </w:tc>
      </w:tr>
      <w:tr w:rsidR="00135174" w:rsidRPr="007E1164" w:rsidTr="00E83272">
        <w:trPr>
          <w:trHeight w:val="286"/>
        </w:trPr>
        <w:tc>
          <w:tcPr>
            <w:tcW w:w="2355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35174" w:rsidRDefault="00135174" w:rsidP="00E83272">
            <w:pPr>
              <w:pStyle w:val="a4"/>
              <w:ind w:left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2 ч</w:t>
            </w:r>
          </w:p>
        </w:tc>
        <w:tc>
          <w:tcPr>
            <w:tcW w:w="1777" w:type="dxa"/>
          </w:tcPr>
          <w:p w:rsidR="00135174" w:rsidRPr="005900B8" w:rsidRDefault="00135174" w:rsidP="00E8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35174" w:rsidRPr="00D44819" w:rsidRDefault="00135174" w:rsidP="00E83272">
            <w:pPr>
              <w:rPr>
                <w:rFonts w:ascii="Times New Roman" w:hAnsi="Times New Roman" w:cs="Times New Roman"/>
              </w:rPr>
            </w:pPr>
          </w:p>
        </w:tc>
      </w:tr>
      <w:tr w:rsidR="00135174" w:rsidRPr="004B30D7" w:rsidTr="00E83272">
        <w:trPr>
          <w:trHeight w:val="286"/>
        </w:trPr>
        <w:tc>
          <w:tcPr>
            <w:tcW w:w="2355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1" w:type="dxa"/>
          </w:tcPr>
          <w:p w:rsidR="00135174" w:rsidRPr="004A5637" w:rsidRDefault="00135174" w:rsidP="00E832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77" w:type="dxa"/>
          </w:tcPr>
          <w:p w:rsidR="00135174" w:rsidRPr="004A563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9.12-13.12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729" w:type="dxa"/>
          </w:tcPr>
          <w:p w:rsidR="00135174" w:rsidRDefault="00135174" w:rsidP="00E83272"/>
        </w:tc>
      </w:tr>
    </w:tbl>
    <w:p w:rsidR="00135174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174" w:rsidRPr="000F4432" w:rsidRDefault="00135174" w:rsidP="001351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Доцент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Е.А. Зинченко</w:t>
      </w:r>
    </w:p>
    <w:p w:rsidR="00135174" w:rsidRPr="000F4432" w:rsidRDefault="00135174" w:rsidP="00135174">
      <w:pPr>
        <w:rPr>
          <w:rFonts w:ascii="Times New Roman" w:hAnsi="Times New Roman" w:cs="Times New Roman"/>
        </w:rPr>
      </w:pPr>
      <w:r w:rsidRPr="000F4432">
        <w:rPr>
          <w:rFonts w:ascii="Times New Roman" w:hAnsi="Times New Roman" w:cs="Times New Roman"/>
        </w:rPr>
        <w:br w:type="page"/>
      </w:r>
    </w:p>
    <w:p w:rsidR="00135174" w:rsidRPr="000F4432" w:rsidRDefault="00135174" w:rsidP="00135174">
      <w:pPr>
        <w:rPr>
          <w:rFonts w:ascii="Times New Roman" w:hAnsi="Times New Roman" w:cs="Times New Roman"/>
        </w:rPr>
      </w:pPr>
    </w:p>
    <w:p w:rsidR="00135174" w:rsidRPr="000F4432" w:rsidRDefault="00135174" w:rsidP="00135174">
      <w:pPr>
        <w:rPr>
          <w:rFonts w:ascii="Times New Roman" w:hAnsi="Times New Roman" w:cs="Times New Roman"/>
          <w:b/>
          <w:sz w:val="28"/>
          <w:szCs w:val="28"/>
        </w:rPr>
      </w:pPr>
    </w:p>
    <w:p w:rsidR="00135174" w:rsidRPr="000F4432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0F4432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0F4432">
        <w:rPr>
          <w:rFonts w:ascii="Times New Roman" w:hAnsi="Times New Roman" w:cs="Times New Roman"/>
          <w:b/>
          <w:sz w:val="28"/>
          <w:szCs w:val="28"/>
        </w:rPr>
        <w:t>»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</w:t>
      </w:r>
      <w:r>
        <w:rPr>
          <w:rFonts w:ascii="Times New Roman" w:hAnsi="Times New Roman" w:cs="Times New Roman"/>
          <w:b/>
          <w:sz w:val="28"/>
          <w:szCs w:val="28"/>
        </w:rPr>
        <w:t>19 г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35174" w:rsidRPr="00F23786" w:rsidRDefault="00135174" w:rsidP="0013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174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лекций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F2378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>физиологии</w:t>
      </w:r>
      <w:r w:rsidRPr="000F4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клетки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35174" w:rsidRPr="000F4432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16"/>
        <w:gridCol w:w="1224"/>
        <w:gridCol w:w="1134"/>
        <w:gridCol w:w="1130"/>
        <w:gridCol w:w="2066"/>
      </w:tblGrid>
      <w:tr w:rsidR="00135174" w:rsidTr="00E83272">
        <w:trPr>
          <w:trHeight w:val="299"/>
        </w:trPr>
        <w:tc>
          <w:tcPr>
            <w:tcW w:w="4016" w:type="dxa"/>
          </w:tcPr>
          <w:p w:rsidR="00135174" w:rsidRPr="008E2CA2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24" w:type="dxa"/>
          </w:tcPr>
          <w:p w:rsidR="00135174" w:rsidRPr="008E2CA2" w:rsidRDefault="00135174" w:rsidP="00E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1134" w:type="dxa"/>
          </w:tcPr>
          <w:p w:rsidR="00135174" w:rsidRPr="008E2CA2" w:rsidRDefault="00135174" w:rsidP="00E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1130" w:type="dxa"/>
          </w:tcPr>
          <w:p w:rsidR="00135174" w:rsidRPr="00F47A97" w:rsidRDefault="00135174" w:rsidP="00E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поток</w:t>
            </w:r>
          </w:p>
        </w:tc>
        <w:tc>
          <w:tcPr>
            <w:tcW w:w="2066" w:type="dxa"/>
          </w:tcPr>
          <w:p w:rsidR="00135174" w:rsidRPr="008E2CA2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</w:t>
            </w:r>
          </w:p>
        </w:tc>
      </w:tr>
      <w:tr w:rsidR="00135174" w:rsidRPr="008E2CA2" w:rsidTr="00E83272">
        <w:trPr>
          <w:trHeight w:val="299"/>
        </w:trPr>
        <w:tc>
          <w:tcPr>
            <w:tcW w:w="4016" w:type="dxa"/>
          </w:tcPr>
          <w:p w:rsidR="00135174" w:rsidRPr="005A313E" w:rsidRDefault="00135174" w:rsidP="0013517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физиологию клетки</w:t>
            </w:r>
            <w:r w:rsidRPr="003163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Гомеостаз</w:t>
            </w:r>
            <w:r w:rsidRPr="0031631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Метаболизм</w:t>
            </w:r>
            <w:r w:rsidRPr="005A31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как</w:t>
            </w:r>
            <w:r w:rsidRPr="005A31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основа</w:t>
            </w:r>
            <w:r w:rsidRPr="005A31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</w:t>
            </w:r>
            <w:r w:rsidRPr="005A31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Строение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316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 плазматической мембраны. Клеточный транспорт</w:t>
            </w:r>
            <w:r w:rsidRPr="00F47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:rsidR="00135174" w:rsidRPr="00601A0A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4" w:type="dxa"/>
          </w:tcPr>
          <w:p w:rsidR="00135174" w:rsidRPr="00F472A8" w:rsidRDefault="00135174" w:rsidP="00E83272">
            <w:pPr>
              <w:rPr>
                <w:rFonts w:ascii="Times New Roman" w:hAnsi="Times New Roman" w:cs="Times New Roman"/>
              </w:rPr>
            </w:pPr>
            <w:r w:rsidRPr="00F472A8">
              <w:rPr>
                <w:rFonts w:ascii="Times New Roman" w:hAnsi="Times New Roman" w:cs="Times New Roman"/>
              </w:rPr>
              <w:t>06.09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0" w:type="dxa"/>
          </w:tcPr>
          <w:p w:rsidR="00135174" w:rsidRPr="00F472A8" w:rsidRDefault="00135174" w:rsidP="00E83272">
            <w:pPr>
              <w:rPr>
                <w:rFonts w:ascii="Times New Roman" w:hAnsi="Times New Roman" w:cs="Times New Roman"/>
              </w:rPr>
            </w:pPr>
            <w:r w:rsidRPr="00F472A8">
              <w:rPr>
                <w:rFonts w:ascii="Times New Roman" w:hAnsi="Times New Roman" w:cs="Times New Roman"/>
              </w:rPr>
              <w:t>03.09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066" w:type="dxa"/>
          </w:tcPr>
          <w:p w:rsidR="00135174" w:rsidRPr="00F47A97" w:rsidRDefault="00135174" w:rsidP="00E83272">
            <w:r w:rsidRPr="00C653DC">
              <w:rPr>
                <w:rFonts w:ascii="Times New Roman" w:hAnsi="Times New Roman" w:cs="Times New Roman"/>
              </w:rPr>
              <w:t>Зинченко Е.А.</w:t>
            </w:r>
            <w:r w:rsidRPr="00F47A9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Тихонов В.В.</w:t>
            </w:r>
          </w:p>
        </w:tc>
      </w:tr>
      <w:tr w:rsidR="00135174" w:rsidRPr="008E2CA2" w:rsidTr="00E83272">
        <w:trPr>
          <w:trHeight w:val="299"/>
        </w:trPr>
        <w:tc>
          <w:tcPr>
            <w:tcW w:w="4016" w:type="dxa"/>
          </w:tcPr>
          <w:p w:rsidR="00135174" w:rsidRPr="008E2CA2" w:rsidRDefault="00135174" w:rsidP="0013517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Pr="008E2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физиология</w:t>
            </w:r>
            <w:r w:rsidRPr="008E2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возбудимых</w:t>
            </w:r>
            <w:r w:rsidRPr="008E2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клеток</w:t>
            </w:r>
            <w:r w:rsidRPr="008E2CA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Мембранный потенциал покоя, потенциал действия.</w:t>
            </w:r>
          </w:p>
        </w:tc>
        <w:tc>
          <w:tcPr>
            <w:tcW w:w="1224" w:type="dxa"/>
          </w:tcPr>
          <w:p w:rsidR="00135174" w:rsidRPr="00601A0A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4" w:type="dxa"/>
          </w:tcPr>
          <w:p w:rsidR="00135174" w:rsidRPr="00F472A8" w:rsidRDefault="00135174" w:rsidP="00E83272">
            <w:pPr>
              <w:rPr>
                <w:rFonts w:ascii="Times New Roman" w:hAnsi="Times New Roman" w:cs="Times New Roman"/>
              </w:rPr>
            </w:pPr>
            <w:r w:rsidRPr="00F472A8">
              <w:rPr>
                <w:rFonts w:ascii="Times New Roman" w:hAnsi="Times New Roman" w:cs="Times New Roman"/>
              </w:rPr>
              <w:t>12.09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0" w:type="dxa"/>
          </w:tcPr>
          <w:p w:rsidR="00135174" w:rsidRPr="00F472A8" w:rsidRDefault="00135174" w:rsidP="00E83272">
            <w:pPr>
              <w:rPr>
                <w:rFonts w:ascii="Times New Roman" w:hAnsi="Times New Roman" w:cs="Times New Roman"/>
              </w:rPr>
            </w:pPr>
            <w:r w:rsidRPr="00F472A8">
              <w:rPr>
                <w:rFonts w:ascii="Times New Roman" w:hAnsi="Times New Roman" w:cs="Times New Roman"/>
              </w:rPr>
              <w:t>10.09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066" w:type="dxa"/>
          </w:tcPr>
          <w:p w:rsidR="00135174" w:rsidRDefault="00135174" w:rsidP="00E83272">
            <w:r w:rsidRPr="00C653DC">
              <w:rPr>
                <w:rFonts w:ascii="Times New Roman" w:hAnsi="Times New Roman" w:cs="Times New Roman"/>
              </w:rPr>
              <w:t>Зинченко Е.А.</w:t>
            </w:r>
            <w:r w:rsidRPr="00F47A9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Тихонов В.В.</w:t>
            </w:r>
          </w:p>
        </w:tc>
      </w:tr>
      <w:tr w:rsidR="00135174" w:rsidRPr="008E2CA2" w:rsidTr="00E83272">
        <w:trPr>
          <w:trHeight w:val="299"/>
        </w:trPr>
        <w:tc>
          <w:tcPr>
            <w:tcW w:w="4016" w:type="dxa"/>
          </w:tcPr>
          <w:p w:rsidR="00135174" w:rsidRPr="009C33DA" w:rsidRDefault="00135174" w:rsidP="0013517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Механизмы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межклеточного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взаимодействия.</w:t>
            </w:r>
          </w:p>
        </w:tc>
        <w:tc>
          <w:tcPr>
            <w:tcW w:w="1224" w:type="dxa"/>
          </w:tcPr>
          <w:p w:rsidR="00135174" w:rsidRPr="004B7E2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4" w:type="dxa"/>
          </w:tcPr>
          <w:p w:rsidR="00135174" w:rsidRPr="00F472A8" w:rsidRDefault="00135174" w:rsidP="00E83272">
            <w:pPr>
              <w:rPr>
                <w:rFonts w:ascii="Times New Roman" w:hAnsi="Times New Roman" w:cs="Times New Roman"/>
              </w:rPr>
            </w:pPr>
            <w:r w:rsidRPr="00F472A8">
              <w:rPr>
                <w:rFonts w:ascii="Times New Roman" w:hAnsi="Times New Roman" w:cs="Times New Roman"/>
              </w:rPr>
              <w:t>20.09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0" w:type="dxa"/>
          </w:tcPr>
          <w:p w:rsidR="00135174" w:rsidRPr="00F472A8" w:rsidRDefault="00135174" w:rsidP="00E83272">
            <w:pPr>
              <w:rPr>
                <w:rFonts w:ascii="Times New Roman" w:hAnsi="Times New Roman" w:cs="Times New Roman"/>
              </w:rPr>
            </w:pPr>
            <w:r w:rsidRPr="00F472A8">
              <w:rPr>
                <w:rFonts w:ascii="Times New Roman" w:hAnsi="Times New Roman" w:cs="Times New Roman"/>
              </w:rPr>
              <w:t>17.09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066" w:type="dxa"/>
          </w:tcPr>
          <w:p w:rsidR="00135174" w:rsidRDefault="00135174" w:rsidP="00E83272">
            <w:r w:rsidRPr="00C653DC">
              <w:rPr>
                <w:rFonts w:ascii="Times New Roman" w:hAnsi="Times New Roman" w:cs="Times New Roman"/>
              </w:rPr>
              <w:t>Зинченко Е.А.</w:t>
            </w:r>
            <w:r w:rsidRPr="00F47A9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Тихонов В.В.</w:t>
            </w:r>
          </w:p>
        </w:tc>
      </w:tr>
      <w:tr w:rsidR="00135174" w:rsidRPr="008E2CA2" w:rsidTr="00E83272">
        <w:trPr>
          <w:trHeight w:val="299"/>
        </w:trPr>
        <w:tc>
          <w:tcPr>
            <w:tcW w:w="4016" w:type="dxa"/>
          </w:tcPr>
          <w:p w:rsidR="00135174" w:rsidRDefault="00135174" w:rsidP="0013517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синапса</w:t>
            </w:r>
          </w:p>
        </w:tc>
        <w:tc>
          <w:tcPr>
            <w:tcW w:w="1224" w:type="dxa"/>
          </w:tcPr>
          <w:p w:rsidR="00135174" w:rsidRPr="004B7E2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4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0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066" w:type="dxa"/>
          </w:tcPr>
          <w:p w:rsidR="00135174" w:rsidRDefault="00135174" w:rsidP="00E83272">
            <w:r w:rsidRPr="00C653DC">
              <w:rPr>
                <w:rFonts w:ascii="Times New Roman" w:hAnsi="Times New Roman" w:cs="Times New Roman"/>
              </w:rPr>
              <w:t>Зинченко Е.А.</w:t>
            </w:r>
            <w:r w:rsidRPr="00F47A9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Тихонов В.В.</w:t>
            </w:r>
          </w:p>
        </w:tc>
      </w:tr>
      <w:tr w:rsidR="00135174" w:rsidRPr="008E2CA2" w:rsidTr="00E83272">
        <w:trPr>
          <w:trHeight w:val="299"/>
        </w:trPr>
        <w:tc>
          <w:tcPr>
            <w:tcW w:w="4016" w:type="dxa"/>
          </w:tcPr>
          <w:p w:rsidR="00135174" w:rsidRPr="00DF411B" w:rsidRDefault="00135174" w:rsidP="0013517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нейрона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Нервные</w:t>
            </w:r>
            <w:r w:rsidRPr="009A24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проводники</w:t>
            </w:r>
          </w:p>
        </w:tc>
        <w:tc>
          <w:tcPr>
            <w:tcW w:w="1224" w:type="dxa"/>
          </w:tcPr>
          <w:p w:rsidR="00135174" w:rsidRPr="007A5F02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4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0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066" w:type="dxa"/>
          </w:tcPr>
          <w:p w:rsidR="00135174" w:rsidRDefault="00135174" w:rsidP="00E83272">
            <w:r w:rsidRPr="00C653DC">
              <w:rPr>
                <w:rFonts w:ascii="Times New Roman" w:hAnsi="Times New Roman" w:cs="Times New Roman"/>
              </w:rPr>
              <w:t>Зинченко Е.А.</w:t>
            </w:r>
            <w:r w:rsidRPr="00F47A9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Тихонов В.В.</w:t>
            </w:r>
          </w:p>
        </w:tc>
      </w:tr>
      <w:tr w:rsidR="00135174" w:rsidRPr="008E2CA2" w:rsidTr="00E83272">
        <w:trPr>
          <w:trHeight w:val="299"/>
        </w:trPr>
        <w:tc>
          <w:tcPr>
            <w:tcW w:w="4016" w:type="dxa"/>
          </w:tcPr>
          <w:p w:rsidR="00135174" w:rsidRPr="008E2CA2" w:rsidRDefault="00135174" w:rsidP="0013517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скелетных мышечных клеток</w:t>
            </w:r>
            <w:r w:rsidRPr="009A24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:rsidR="00135174" w:rsidRPr="004B7E2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4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0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066" w:type="dxa"/>
          </w:tcPr>
          <w:p w:rsidR="00135174" w:rsidRDefault="00135174" w:rsidP="00E83272">
            <w:r w:rsidRPr="00C653DC">
              <w:rPr>
                <w:rFonts w:ascii="Times New Roman" w:hAnsi="Times New Roman" w:cs="Times New Roman"/>
              </w:rPr>
              <w:t>Зинченко Е.А.</w:t>
            </w:r>
            <w:r w:rsidRPr="00F47A9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Тихонов В.В.</w:t>
            </w:r>
          </w:p>
        </w:tc>
      </w:tr>
      <w:tr w:rsidR="00135174" w:rsidRPr="008E2CA2" w:rsidTr="00E83272">
        <w:trPr>
          <w:trHeight w:val="299"/>
        </w:trPr>
        <w:tc>
          <w:tcPr>
            <w:tcW w:w="4016" w:type="dxa"/>
          </w:tcPr>
          <w:p w:rsidR="00135174" w:rsidRPr="005A313E" w:rsidRDefault="00135174" w:rsidP="0013517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Механика мышечного сокращения Физиология гладкомышечных клеток</w:t>
            </w:r>
            <w:r w:rsidRPr="005A31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:rsidR="00135174" w:rsidRPr="004B7E2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4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1130" w:type="dxa"/>
          </w:tcPr>
          <w:p w:rsidR="00135174" w:rsidRPr="00F47A97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066" w:type="dxa"/>
          </w:tcPr>
          <w:p w:rsidR="00135174" w:rsidRDefault="00135174" w:rsidP="00E83272">
            <w:r w:rsidRPr="00C653DC">
              <w:rPr>
                <w:rFonts w:ascii="Times New Roman" w:hAnsi="Times New Roman" w:cs="Times New Roman"/>
              </w:rPr>
              <w:t>Зинченко Е.А.</w:t>
            </w:r>
            <w:r w:rsidRPr="00F47A9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Тихонов В.В.</w:t>
            </w:r>
          </w:p>
        </w:tc>
      </w:tr>
    </w:tbl>
    <w:p w:rsidR="00135174" w:rsidRPr="008E2CA2" w:rsidRDefault="00135174" w:rsidP="00135174">
      <w:pPr>
        <w:spacing w:after="0" w:line="240" w:lineRule="auto"/>
        <w:rPr>
          <w:rFonts w:ascii="Times New Roman" w:hAnsi="Times New Roman" w:cs="Times New Roman"/>
        </w:rPr>
      </w:pPr>
    </w:p>
    <w:p w:rsidR="00135174" w:rsidRPr="008E2CA2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174" w:rsidRPr="000F4432" w:rsidRDefault="00135174" w:rsidP="001351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Доцент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Е.А. Зинченко</w:t>
      </w:r>
    </w:p>
    <w:p w:rsidR="00135174" w:rsidRPr="00E61A8A" w:rsidRDefault="00135174" w:rsidP="00135174">
      <w:pPr>
        <w:rPr>
          <w:rFonts w:ascii="Times New Roman" w:hAnsi="Times New Roman" w:cs="Times New Roman"/>
          <w:b/>
          <w:sz w:val="28"/>
          <w:szCs w:val="28"/>
        </w:rPr>
      </w:pPr>
    </w:p>
    <w:p w:rsidR="00135174" w:rsidRPr="00E61A8A" w:rsidRDefault="00135174" w:rsidP="00135174">
      <w:pPr>
        <w:rPr>
          <w:rFonts w:ascii="Times New Roman" w:hAnsi="Times New Roman" w:cs="Times New Roman"/>
          <w:b/>
          <w:sz w:val="28"/>
          <w:szCs w:val="28"/>
        </w:rPr>
      </w:pPr>
      <w:r w:rsidRPr="00E61A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5174" w:rsidRPr="00E61A8A" w:rsidRDefault="00135174" w:rsidP="00135174">
      <w:pPr>
        <w:rPr>
          <w:rFonts w:ascii="Times New Roman" w:hAnsi="Times New Roman" w:cs="Times New Roman"/>
          <w:b/>
          <w:sz w:val="28"/>
          <w:szCs w:val="28"/>
        </w:rPr>
      </w:pPr>
    </w:p>
    <w:p w:rsidR="00135174" w:rsidRPr="00E61A8A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E61A8A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E61A8A">
        <w:rPr>
          <w:rFonts w:ascii="Times New Roman" w:hAnsi="Times New Roman" w:cs="Times New Roman"/>
          <w:b/>
          <w:sz w:val="28"/>
          <w:szCs w:val="28"/>
        </w:rPr>
        <w:t>»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135174" w:rsidRPr="00F23786" w:rsidRDefault="00135174" w:rsidP="0013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174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A4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35174" w:rsidRPr="00F23786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907"/>
        <w:gridCol w:w="2310"/>
      </w:tblGrid>
      <w:tr w:rsidR="00135174" w:rsidTr="00E83272">
        <w:trPr>
          <w:trHeight w:val="285"/>
        </w:trPr>
        <w:tc>
          <w:tcPr>
            <w:tcW w:w="1668" w:type="dxa"/>
          </w:tcPr>
          <w:p w:rsidR="00135174" w:rsidRPr="00F23786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685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07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10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135174" w:rsidRPr="00D15784" w:rsidTr="00E83272">
        <w:trPr>
          <w:trHeight w:val="285"/>
        </w:trPr>
        <w:tc>
          <w:tcPr>
            <w:tcW w:w="1668" w:type="dxa"/>
          </w:tcPr>
          <w:p w:rsidR="00135174" w:rsidRPr="008E2CA2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дыхания</w:t>
            </w:r>
          </w:p>
        </w:tc>
        <w:tc>
          <w:tcPr>
            <w:tcW w:w="3685" w:type="dxa"/>
          </w:tcPr>
          <w:p w:rsidR="00135174" w:rsidRPr="00523086" w:rsidRDefault="00135174" w:rsidP="0013517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дыхания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Внешнее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дыхание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Биомеханика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вдоха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выдоха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1907" w:type="dxa"/>
          </w:tcPr>
          <w:p w:rsidR="00135174" w:rsidRPr="00D15784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 w:rsidRPr="00D15784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D1578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D1578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D1578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310" w:type="dxa"/>
          </w:tcPr>
          <w:p w:rsidR="00135174" w:rsidRPr="00227B5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35174" w:rsidRPr="002D4A35" w:rsidTr="00E83272">
        <w:trPr>
          <w:trHeight w:val="285"/>
        </w:trPr>
        <w:tc>
          <w:tcPr>
            <w:tcW w:w="1668" w:type="dxa"/>
          </w:tcPr>
          <w:p w:rsidR="00135174" w:rsidRPr="00227B5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35174" w:rsidRPr="00523086" w:rsidRDefault="00135174" w:rsidP="0013517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Газообмен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легких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Транспорт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газов</w:t>
            </w:r>
            <w:r w:rsidRPr="00523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кровью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1907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.11.19</w:t>
            </w:r>
          </w:p>
        </w:tc>
        <w:tc>
          <w:tcPr>
            <w:tcW w:w="2310" w:type="dxa"/>
          </w:tcPr>
          <w:p w:rsidR="00135174" w:rsidRPr="00227B5A" w:rsidRDefault="00135174" w:rsidP="00E8327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35174" w:rsidRPr="00DF411B" w:rsidTr="00E83272">
        <w:trPr>
          <w:trHeight w:val="285"/>
        </w:trPr>
        <w:tc>
          <w:tcPr>
            <w:tcW w:w="1668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35174" w:rsidRPr="00DF411B" w:rsidRDefault="00135174" w:rsidP="0013517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Регуляция дыхания 4ч</w:t>
            </w:r>
          </w:p>
        </w:tc>
        <w:tc>
          <w:tcPr>
            <w:tcW w:w="1907" w:type="dxa"/>
          </w:tcPr>
          <w:p w:rsidR="00135174" w:rsidRPr="00DF411B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.11-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.11.19</w:t>
            </w:r>
          </w:p>
        </w:tc>
        <w:tc>
          <w:tcPr>
            <w:tcW w:w="2310" w:type="dxa"/>
          </w:tcPr>
          <w:p w:rsidR="00135174" w:rsidRPr="00227B5A" w:rsidRDefault="00135174" w:rsidP="00E8327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35174" w:rsidRPr="00DF411B" w:rsidTr="00E83272">
        <w:trPr>
          <w:trHeight w:val="285"/>
        </w:trPr>
        <w:tc>
          <w:tcPr>
            <w:tcW w:w="1668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35174" w:rsidRDefault="00135174" w:rsidP="00E83272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2 ч</w:t>
            </w:r>
          </w:p>
        </w:tc>
        <w:tc>
          <w:tcPr>
            <w:tcW w:w="1907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.11-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.11.19</w:t>
            </w:r>
          </w:p>
        </w:tc>
        <w:tc>
          <w:tcPr>
            <w:tcW w:w="2310" w:type="dxa"/>
          </w:tcPr>
          <w:p w:rsidR="00135174" w:rsidRPr="00243DB3" w:rsidRDefault="00135174" w:rsidP="00E83272">
            <w:pPr>
              <w:rPr>
                <w:rFonts w:ascii="Times New Roman" w:hAnsi="Times New Roman" w:cs="Times New Roman"/>
              </w:rPr>
            </w:pPr>
          </w:p>
        </w:tc>
      </w:tr>
      <w:tr w:rsidR="00135174" w:rsidRPr="00C336D7" w:rsidTr="00E83272">
        <w:trPr>
          <w:trHeight w:val="285"/>
        </w:trPr>
        <w:tc>
          <w:tcPr>
            <w:tcW w:w="1668" w:type="dxa"/>
          </w:tcPr>
          <w:p w:rsidR="00135174" w:rsidRPr="008E2CA2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пищеварения</w:t>
            </w:r>
          </w:p>
        </w:tc>
        <w:tc>
          <w:tcPr>
            <w:tcW w:w="3685" w:type="dxa"/>
          </w:tcPr>
          <w:p w:rsidR="00135174" w:rsidRPr="00523086" w:rsidRDefault="00135174" w:rsidP="0013517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Пищеварение</w:t>
            </w:r>
            <w:r w:rsidRPr="005230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Секреторная и моторная функция ротовой полости и желудка. 4ч</w:t>
            </w:r>
          </w:p>
        </w:tc>
        <w:tc>
          <w:tcPr>
            <w:tcW w:w="1907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 w:rsidRPr="00C336D7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.11-</w:t>
            </w:r>
            <w:r w:rsidRPr="00C336D7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.11.19</w:t>
            </w:r>
          </w:p>
        </w:tc>
        <w:tc>
          <w:tcPr>
            <w:tcW w:w="2310" w:type="dxa"/>
          </w:tcPr>
          <w:p w:rsidR="00135174" w:rsidRPr="00227B5A" w:rsidRDefault="00135174" w:rsidP="00E8327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35174" w:rsidRPr="002D4A35" w:rsidTr="00E83272">
        <w:trPr>
          <w:trHeight w:val="285"/>
        </w:trPr>
        <w:tc>
          <w:tcPr>
            <w:tcW w:w="1668" w:type="dxa"/>
          </w:tcPr>
          <w:p w:rsidR="00135174" w:rsidRPr="00DF411B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35174" w:rsidRPr="005F0D89" w:rsidRDefault="00135174" w:rsidP="0013517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Пищеварение в тонком и толстом кишечнике. Всасывание. 4ч</w:t>
            </w:r>
          </w:p>
        </w:tc>
        <w:tc>
          <w:tcPr>
            <w:tcW w:w="1907" w:type="dxa"/>
          </w:tcPr>
          <w:p w:rsidR="00135174" w:rsidRPr="0038571B" w:rsidRDefault="00135174" w:rsidP="00E83272">
            <w:pPr>
              <w:rPr>
                <w:rFonts w:ascii="Times New Roman" w:hAnsi="Times New Roman" w:cs="Times New Roman"/>
              </w:rPr>
            </w:pPr>
            <w:r w:rsidRPr="00C336D7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5F0D8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310" w:type="dxa"/>
          </w:tcPr>
          <w:p w:rsidR="00135174" w:rsidRPr="00227B5A" w:rsidRDefault="00135174" w:rsidP="00E8327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35174" w:rsidRPr="002D4A35" w:rsidTr="00E83272">
        <w:trPr>
          <w:trHeight w:val="285"/>
        </w:trPr>
        <w:tc>
          <w:tcPr>
            <w:tcW w:w="1668" w:type="dxa"/>
          </w:tcPr>
          <w:p w:rsidR="00135174" w:rsidRPr="00DF411B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35174" w:rsidRDefault="00135174" w:rsidP="00E83272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2 ч</w:t>
            </w:r>
          </w:p>
        </w:tc>
        <w:tc>
          <w:tcPr>
            <w:tcW w:w="1907" w:type="dxa"/>
          </w:tcPr>
          <w:p w:rsidR="00135174" w:rsidRPr="004A5637" w:rsidRDefault="00135174" w:rsidP="00E83272">
            <w:pPr>
              <w:rPr>
                <w:rFonts w:ascii="Times New Roman" w:hAnsi="Times New Roman" w:cs="Times New Roman"/>
              </w:rPr>
            </w:pPr>
            <w:r w:rsidRPr="00C336D7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5F0D8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29.11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310" w:type="dxa"/>
          </w:tcPr>
          <w:p w:rsidR="00135174" w:rsidRPr="00243DB3" w:rsidRDefault="00135174" w:rsidP="00E83272">
            <w:pPr>
              <w:rPr>
                <w:rFonts w:ascii="Times New Roman" w:hAnsi="Times New Roman" w:cs="Times New Roman"/>
              </w:rPr>
            </w:pPr>
          </w:p>
        </w:tc>
      </w:tr>
      <w:tr w:rsidR="00135174" w:rsidRPr="002D4A35" w:rsidTr="00E83272">
        <w:trPr>
          <w:trHeight w:val="285"/>
        </w:trPr>
        <w:tc>
          <w:tcPr>
            <w:tcW w:w="1668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135174" w:rsidRPr="008D642B" w:rsidRDefault="00135174" w:rsidP="0013517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Рубежный контроль</w:t>
            </w:r>
            <w:r w:rsidRPr="00F83244">
              <w:rPr>
                <w:rFonts w:ascii="Times New Roman" w:hAnsi="Times New Roman" w:cs="Times New Roman"/>
              </w:rPr>
              <w:t xml:space="preserve"> №1</w:t>
            </w:r>
            <w:r>
              <w:rPr>
                <w:rFonts w:ascii="Times New Roman" w:hAnsi="Times New Roman" w:cs="Times New Roman"/>
              </w:rPr>
              <w:t>. 4ч</w:t>
            </w:r>
          </w:p>
        </w:tc>
        <w:tc>
          <w:tcPr>
            <w:tcW w:w="1907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  <w:lang w:val="en-US"/>
              </w:rPr>
              <w:t>.12.19</w:t>
            </w:r>
          </w:p>
        </w:tc>
        <w:tc>
          <w:tcPr>
            <w:tcW w:w="2310" w:type="dxa"/>
          </w:tcPr>
          <w:p w:rsidR="00135174" w:rsidRPr="00227B5A" w:rsidRDefault="00135174" w:rsidP="00E83272">
            <w:pPr>
              <w:rPr>
                <w:lang w:val="en-US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227B5A">
              <w:rPr>
                <w:rFonts w:ascii="Times New Roman" w:hAnsi="Times New Roman" w:cs="Times New Roman"/>
                <w:lang w:val="en-US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227B5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35174" w:rsidRPr="00FF46CE" w:rsidTr="00E83272">
        <w:trPr>
          <w:trHeight w:val="285"/>
        </w:trPr>
        <w:tc>
          <w:tcPr>
            <w:tcW w:w="1668" w:type="dxa"/>
          </w:tcPr>
          <w:p w:rsidR="00135174" w:rsidRPr="008E2CA2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выделения</w:t>
            </w:r>
          </w:p>
        </w:tc>
        <w:tc>
          <w:tcPr>
            <w:tcW w:w="3685" w:type="dxa"/>
          </w:tcPr>
          <w:p w:rsidR="00135174" w:rsidRPr="00F83244" w:rsidRDefault="00135174" w:rsidP="0013517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Водно-электролитный гомеостаз. Кислотно-основное состояние 4ч</w:t>
            </w:r>
          </w:p>
        </w:tc>
        <w:tc>
          <w:tcPr>
            <w:tcW w:w="1907" w:type="dxa"/>
          </w:tcPr>
          <w:p w:rsidR="00135174" w:rsidRPr="00F8324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83244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13</w:t>
            </w:r>
            <w:r w:rsidRPr="00F83244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310" w:type="dxa"/>
          </w:tcPr>
          <w:p w:rsidR="00135174" w:rsidRPr="00F83244" w:rsidRDefault="00135174" w:rsidP="00E83272">
            <w:pPr>
              <w:rPr>
                <w:rFonts w:ascii="Times New Roman" w:hAnsi="Times New Roman" w:cs="Times New Roman"/>
              </w:rPr>
            </w:pPr>
            <w:r w:rsidRPr="00243DB3">
              <w:rPr>
                <w:rFonts w:ascii="Times New Roman" w:hAnsi="Times New Roman" w:cs="Times New Roman"/>
              </w:rPr>
              <w:t>Е</w:t>
            </w:r>
            <w:r w:rsidRPr="00F83244">
              <w:rPr>
                <w:rFonts w:ascii="Times New Roman" w:hAnsi="Times New Roman" w:cs="Times New Roman"/>
              </w:rPr>
              <w:t>.</w:t>
            </w:r>
            <w:r w:rsidRPr="00243DB3">
              <w:rPr>
                <w:rFonts w:ascii="Times New Roman" w:hAnsi="Times New Roman" w:cs="Times New Roman"/>
              </w:rPr>
              <w:t>А</w:t>
            </w:r>
            <w:r w:rsidRPr="00F83244">
              <w:rPr>
                <w:rFonts w:ascii="Times New Roman" w:hAnsi="Times New Roman" w:cs="Times New Roman"/>
              </w:rPr>
              <w:t xml:space="preserve">. </w:t>
            </w:r>
            <w:r w:rsidRPr="00243DB3"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135174" w:rsidRPr="00FF46CE" w:rsidTr="00E83272">
        <w:trPr>
          <w:trHeight w:val="285"/>
        </w:trPr>
        <w:tc>
          <w:tcPr>
            <w:tcW w:w="1668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35174" w:rsidRDefault="00135174" w:rsidP="00E83272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2 ч</w:t>
            </w:r>
          </w:p>
        </w:tc>
        <w:tc>
          <w:tcPr>
            <w:tcW w:w="1907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83244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13</w:t>
            </w:r>
            <w:r w:rsidRPr="00F83244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  <w:lang w:val="en-US"/>
              </w:rPr>
              <w:t>.19</w:t>
            </w:r>
          </w:p>
        </w:tc>
        <w:tc>
          <w:tcPr>
            <w:tcW w:w="2310" w:type="dxa"/>
          </w:tcPr>
          <w:p w:rsidR="00135174" w:rsidRPr="00243DB3" w:rsidRDefault="00135174" w:rsidP="00E83272">
            <w:pPr>
              <w:rPr>
                <w:rFonts w:ascii="Times New Roman" w:hAnsi="Times New Roman" w:cs="Times New Roman"/>
              </w:rPr>
            </w:pPr>
          </w:p>
        </w:tc>
      </w:tr>
    </w:tbl>
    <w:p w:rsidR="00135174" w:rsidRPr="00F83244" w:rsidRDefault="00135174" w:rsidP="00135174">
      <w:pPr>
        <w:spacing w:after="0" w:line="240" w:lineRule="auto"/>
        <w:rPr>
          <w:rFonts w:ascii="Times New Roman" w:hAnsi="Times New Roman" w:cs="Times New Roman"/>
        </w:rPr>
      </w:pPr>
    </w:p>
    <w:p w:rsidR="00135174" w:rsidRPr="00F83244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174" w:rsidRPr="00F83244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F83244">
        <w:rPr>
          <w:rFonts w:ascii="Times New Roman" w:hAnsi="Times New Roman" w:cs="Times New Roman"/>
          <w:sz w:val="28"/>
        </w:rPr>
        <w:t xml:space="preserve"> </w:t>
      </w:r>
      <w:r w:rsidRPr="00F83244"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3244">
        <w:rPr>
          <w:rFonts w:ascii="Times New Roman" w:hAnsi="Times New Roman" w:cs="Times New Roman"/>
          <w:sz w:val="28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F83244">
        <w:rPr>
          <w:rFonts w:ascii="Times New Roman" w:hAnsi="Times New Roman" w:cs="Times New Roman"/>
          <w:sz w:val="28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F83244">
        <w:rPr>
          <w:rFonts w:ascii="Times New Roman" w:hAnsi="Times New Roman" w:cs="Times New Roman"/>
          <w:sz w:val="28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83244">
        <w:rPr>
          <w:rFonts w:ascii="Times New Roman" w:hAnsi="Times New Roman" w:cs="Times New Roman"/>
        </w:rPr>
        <w:br w:type="page"/>
      </w:r>
      <w:r w:rsidRPr="00F23786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Pr="00455A16">
        <w:rPr>
          <w:rFonts w:ascii="Times New Roman" w:hAnsi="Times New Roman" w:cs="Times New Roman"/>
          <w:b/>
          <w:sz w:val="28"/>
          <w:szCs w:val="28"/>
        </w:rPr>
        <w:t>9</w:t>
      </w:r>
      <w:r w:rsidRPr="00FE3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135174" w:rsidRPr="00F23786" w:rsidRDefault="00135174" w:rsidP="0013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174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лекций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Pr="00633C7A">
        <w:rPr>
          <w:rFonts w:ascii="Times New Roman" w:hAnsi="Times New Roman" w:cs="Times New Roman"/>
          <w:b/>
          <w:sz w:val="28"/>
          <w:szCs w:val="28"/>
        </w:rPr>
        <w:t>9</w:t>
      </w:r>
      <w:r w:rsidRPr="00F23786">
        <w:rPr>
          <w:rFonts w:ascii="Times New Roman" w:hAnsi="Times New Roman" w:cs="Times New Roman"/>
          <w:b/>
          <w:sz w:val="28"/>
          <w:szCs w:val="28"/>
        </w:rPr>
        <w:t>-20</w:t>
      </w:r>
      <w:r w:rsidRPr="00633C7A">
        <w:rPr>
          <w:rFonts w:ascii="Times New Roman" w:hAnsi="Times New Roman" w:cs="Times New Roman"/>
          <w:b/>
          <w:sz w:val="28"/>
          <w:szCs w:val="28"/>
        </w:rPr>
        <w:t>20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35174" w:rsidRPr="00F23786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3"/>
        <w:gridCol w:w="1444"/>
        <w:gridCol w:w="1444"/>
        <w:gridCol w:w="1445"/>
        <w:gridCol w:w="2537"/>
      </w:tblGrid>
      <w:tr w:rsidR="00135174" w:rsidTr="00E83272">
        <w:trPr>
          <w:trHeight w:val="286"/>
        </w:trPr>
        <w:tc>
          <w:tcPr>
            <w:tcW w:w="2983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44" w:type="dxa"/>
          </w:tcPr>
          <w:p w:rsidR="00135174" w:rsidRPr="001A5009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поток</w:t>
            </w:r>
          </w:p>
        </w:tc>
        <w:tc>
          <w:tcPr>
            <w:tcW w:w="1444" w:type="dxa"/>
          </w:tcPr>
          <w:p w:rsidR="00135174" w:rsidRPr="001A5009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поток</w:t>
            </w:r>
          </w:p>
        </w:tc>
        <w:tc>
          <w:tcPr>
            <w:tcW w:w="1445" w:type="dxa"/>
          </w:tcPr>
          <w:p w:rsidR="00135174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поток</w:t>
            </w:r>
          </w:p>
        </w:tc>
        <w:tc>
          <w:tcPr>
            <w:tcW w:w="2537" w:type="dxa"/>
          </w:tcPr>
          <w:p w:rsidR="00135174" w:rsidRPr="000F4432" w:rsidRDefault="00135174" w:rsidP="00E83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</w:t>
            </w:r>
          </w:p>
        </w:tc>
      </w:tr>
      <w:tr w:rsidR="00135174" w:rsidRPr="002927E9" w:rsidTr="00E83272">
        <w:trPr>
          <w:trHeight w:val="286"/>
        </w:trPr>
        <w:tc>
          <w:tcPr>
            <w:tcW w:w="2983" w:type="dxa"/>
          </w:tcPr>
          <w:p w:rsidR="00135174" w:rsidRPr="00C336D7" w:rsidRDefault="00135174" w:rsidP="0013517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дыхания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Внешнее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дыхание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Биомеханика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вдоха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выдоха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4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23.10.19</w:t>
            </w:r>
          </w:p>
        </w:tc>
        <w:tc>
          <w:tcPr>
            <w:tcW w:w="1444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24.10.19</w:t>
            </w:r>
          </w:p>
        </w:tc>
        <w:tc>
          <w:tcPr>
            <w:tcW w:w="1445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22.10.19</w:t>
            </w:r>
          </w:p>
        </w:tc>
        <w:tc>
          <w:tcPr>
            <w:tcW w:w="2537" w:type="dxa"/>
          </w:tcPr>
          <w:p w:rsidR="00135174" w:rsidRDefault="00135174" w:rsidP="00E83272">
            <w:r w:rsidRPr="00195ABD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2927E9" w:rsidTr="00E83272">
        <w:trPr>
          <w:trHeight w:val="286"/>
        </w:trPr>
        <w:tc>
          <w:tcPr>
            <w:tcW w:w="2983" w:type="dxa"/>
          </w:tcPr>
          <w:p w:rsidR="00135174" w:rsidRPr="00C336D7" w:rsidRDefault="00135174" w:rsidP="0013517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Газообмен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легких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Транспорт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газов</w:t>
            </w:r>
            <w:r w:rsidRPr="00C33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кровью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4" w:type="dxa"/>
          </w:tcPr>
          <w:p w:rsidR="00135174" w:rsidRPr="00FB4A3F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29.10.19</w:t>
            </w:r>
          </w:p>
        </w:tc>
        <w:tc>
          <w:tcPr>
            <w:tcW w:w="1444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01.11.19</w:t>
            </w:r>
          </w:p>
        </w:tc>
        <w:tc>
          <w:tcPr>
            <w:tcW w:w="1445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29.10.19</w:t>
            </w:r>
          </w:p>
        </w:tc>
        <w:tc>
          <w:tcPr>
            <w:tcW w:w="2537" w:type="dxa"/>
          </w:tcPr>
          <w:p w:rsidR="00135174" w:rsidRDefault="00135174" w:rsidP="00E83272">
            <w:r w:rsidRPr="00195ABD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2927E9" w:rsidTr="00E83272">
        <w:trPr>
          <w:trHeight w:val="286"/>
        </w:trPr>
        <w:tc>
          <w:tcPr>
            <w:tcW w:w="2983" w:type="dxa"/>
          </w:tcPr>
          <w:p w:rsidR="00135174" w:rsidRPr="00DF411B" w:rsidRDefault="00135174" w:rsidP="0013517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Регуляция дыхания</w:t>
            </w:r>
          </w:p>
        </w:tc>
        <w:tc>
          <w:tcPr>
            <w:tcW w:w="1444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06.11.19</w:t>
            </w:r>
          </w:p>
        </w:tc>
        <w:tc>
          <w:tcPr>
            <w:tcW w:w="1444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07.11.19</w:t>
            </w:r>
          </w:p>
        </w:tc>
        <w:tc>
          <w:tcPr>
            <w:tcW w:w="1445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5.11.19</w:t>
            </w:r>
          </w:p>
        </w:tc>
        <w:tc>
          <w:tcPr>
            <w:tcW w:w="2537" w:type="dxa"/>
          </w:tcPr>
          <w:p w:rsidR="00135174" w:rsidRDefault="00135174" w:rsidP="00E83272">
            <w:r w:rsidRPr="00195ABD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2927E9" w:rsidTr="00E83272">
        <w:trPr>
          <w:trHeight w:val="286"/>
        </w:trPr>
        <w:tc>
          <w:tcPr>
            <w:tcW w:w="2983" w:type="dxa"/>
          </w:tcPr>
          <w:p w:rsidR="00135174" w:rsidRPr="00C336D7" w:rsidRDefault="00135174" w:rsidP="0013517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Пищеварение</w:t>
            </w:r>
            <w:r w:rsidRPr="00C336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Секреторная и моторная функция ротовой полости и желудка. </w:t>
            </w:r>
          </w:p>
        </w:tc>
        <w:tc>
          <w:tcPr>
            <w:tcW w:w="1444" w:type="dxa"/>
          </w:tcPr>
          <w:p w:rsidR="00135174" w:rsidRPr="00DF411B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12.11.19</w:t>
            </w:r>
          </w:p>
        </w:tc>
        <w:tc>
          <w:tcPr>
            <w:tcW w:w="1444" w:type="dxa"/>
          </w:tcPr>
          <w:p w:rsidR="00135174" w:rsidRPr="00DF411B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15.11.19</w:t>
            </w:r>
          </w:p>
        </w:tc>
        <w:tc>
          <w:tcPr>
            <w:tcW w:w="1445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12.11.19</w:t>
            </w:r>
          </w:p>
        </w:tc>
        <w:tc>
          <w:tcPr>
            <w:tcW w:w="2537" w:type="dxa"/>
          </w:tcPr>
          <w:p w:rsidR="00135174" w:rsidRDefault="00135174" w:rsidP="00E83272">
            <w:r w:rsidRPr="00195ABD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2927E9" w:rsidTr="00E83272">
        <w:trPr>
          <w:trHeight w:val="286"/>
        </w:trPr>
        <w:tc>
          <w:tcPr>
            <w:tcW w:w="2983" w:type="dxa"/>
          </w:tcPr>
          <w:p w:rsidR="00135174" w:rsidRPr="00F472A8" w:rsidRDefault="00135174" w:rsidP="0013517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Пищеварение в тонком и толстом кишечнике. Всасывание.</w:t>
            </w:r>
          </w:p>
        </w:tc>
        <w:tc>
          <w:tcPr>
            <w:tcW w:w="1444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20.11.19</w:t>
            </w:r>
          </w:p>
        </w:tc>
        <w:tc>
          <w:tcPr>
            <w:tcW w:w="1444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21.11.19</w:t>
            </w:r>
          </w:p>
        </w:tc>
        <w:tc>
          <w:tcPr>
            <w:tcW w:w="1445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19.11.19</w:t>
            </w:r>
          </w:p>
        </w:tc>
        <w:tc>
          <w:tcPr>
            <w:tcW w:w="2537" w:type="dxa"/>
          </w:tcPr>
          <w:p w:rsidR="00135174" w:rsidRDefault="00135174" w:rsidP="00E83272">
            <w:r w:rsidRPr="00195ABD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2927E9" w:rsidTr="00E83272">
        <w:trPr>
          <w:trHeight w:val="286"/>
        </w:trPr>
        <w:tc>
          <w:tcPr>
            <w:tcW w:w="2983" w:type="dxa"/>
          </w:tcPr>
          <w:p w:rsidR="00135174" w:rsidRPr="00C336D7" w:rsidRDefault="00135174" w:rsidP="0013517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почки</w:t>
            </w:r>
          </w:p>
        </w:tc>
        <w:tc>
          <w:tcPr>
            <w:tcW w:w="1444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26.11.19</w:t>
            </w:r>
          </w:p>
        </w:tc>
        <w:tc>
          <w:tcPr>
            <w:tcW w:w="1444" w:type="dxa"/>
          </w:tcPr>
          <w:p w:rsidR="00135174" w:rsidRPr="002D4A35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29.11.19</w:t>
            </w:r>
          </w:p>
        </w:tc>
        <w:tc>
          <w:tcPr>
            <w:tcW w:w="1445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26.11.19</w:t>
            </w:r>
          </w:p>
        </w:tc>
        <w:tc>
          <w:tcPr>
            <w:tcW w:w="2537" w:type="dxa"/>
          </w:tcPr>
          <w:p w:rsidR="00135174" w:rsidRDefault="00135174" w:rsidP="00E83272">
            <w:r w:rsidRPr="00195ABD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2927E9" w:rsidTr="00E83272">
        <w:trPr>
          <w:trHeight w:val="286"/>
        </w:trPr>
        <w:tc>
          <w:tcPr>
            <w:tcW w:w="2983" w:type="dxa"/>
          </w:tcPr>
          <w:p w:rsidR="00135174" w:rsidRPr="00C336D7" w:rsidRDefault="00135174" w:rsidP="0013517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Водно-электролитный гомеостаз</w:t>
            </w:r>
          </w:p>
        </w:tc>
        <w:tc>
          <w:tcPr>
            <w:tcW w:w="1444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04.12.19</w:t>
            </w:r>
          </w:p>
        </w:tc>
        <w:tc>
          <w:tcPr>
            <w:tcW w:w="1444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05.12.19</w:t>
            </w:r>
          </w:p>
        </w:tc>
        <w:tc>
          <w:tcPr>
            <w:tcW w:w="1445" w:type="dxa"/>
          </w:tcPr>
          <w:p w:rsidR="00135174" w:rsidRPr="00633C7A" w:rsidRDefault="00135174" w:rsidP="00E832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03.12.19</w:t>
            </w:r>
          </w:p>
        </w:tc>
        <w:tc>
          <w:tcPr>
            <w:tcW w:w="2537" w:type="dxa"/>
          </w:tcPr>
          <w:p w:rsidR="00135174" w:rsidRDefault="00135174" w:rsidP="00E83272">
            <w:r w:rsidRPr="00195ABD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</w:tbl>
    <w:p w:rsidR="00135174" w:rsidRPr="002927E9" w:rsidRDefault="00135174" w:rsidP="00135174">
      <w:pPr>
        <w:spacing w:after="0" w:line="240" w:lineRule="auto"/>
        <w:rPr>
          <w:rFonts w:ascii="Times New Roman" w:hAnsi="Times New Roman" w:cs="Times New Roman"/>
        </w:rPr>
      </w:pPr>
    </w:p>
    <w:p w:rsidR="00135174" w:rsidRPr="002927E9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174" w:rsidRPr="00774A7C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774A7C">
        <w:rPr>
          <w:rFonts w:ascii="Times New Roman" w:hAnsi="Times New Roman" w:cs="Times New Roman"/>
          <w:sz w:val="28"/>
        </w:rPr>
        <w:t xml:space="preserve"> </w:t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774A7C">
        <w:rPr>
          <w:rFonts w:ascii="Times New Roman" w:hAnsi="Times New Roman" w:cs="Times New Roman"/>
          <w:sz w:val="28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774A7C">
        <w:rPr>
          <w:rFonts w:ascii="Times New Roman" w:hAnsi="Times New Roman" w:cs="Times New Roman"/>
          <w:sz w:val="28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774A7C">
        <w:rPr>
          <w:rFonts w:ascii="Times New Roman" w:hAnsi="Times New Roman" w:cs="Times New Roman"/>
          <w:sz w:val="28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135174" w:rsidRPr="00774A7C" w:rsidRDefault="00135174" w:rsidP="00135174">
      <w:pPr>
        <w:rPr>
          <w:rFonts w:ascii="Times New Roman" w:hAnsi="Times New Roman" w:cs="Times New Roman"/>
        </w:rPr>
      </w:pPr>
      <w:r w:rsidRPr="00774A7C">
        <w:rPr>
          <w:rFonts w:ascii="Times New Roman" w:hAnsi="Times New Roman" w:cs="Times New Roman"/>
        </w:rPr>
        <w:br w:type="page"/>
      </w:r>
    </w:p>
    <w:p w:rsidR="00135174" w:rsidRPr="00827E84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827E8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827E84">
        <w:rPr>
          <w:rFonts w:ascii="Times New Roman" w:hAnsi="Times New Roman" w:cs="Times New Roman"/>
          <w:b/>
          <w:sz w:val="28"/>
          <w:szCs w:val="28"/>
        </w:rPr>
        <w:t>»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</w:t>
      </w:r>
      <w:r w:rsidRPr="00827E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3786">
        <w:rPr>
          <w:rFonts w:ascii="Times New Roman" w:hAnsi="Times New Roman" w:cs="Times New Roman"/>
          <w:b/>
          <w:sz w:val="28"/>
          <w:szCs w:val="28"/>
        </w:rPr>
        <w:t>кафедрой</w:t>
      </w:r>
      <w:r w:rsidRPr="00827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>нормальной физиологии,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</w:t>
      </w:r>
      <w:r w:rsidRPr="00633C7A">
        <w:rPr>
          <w:rFonts w:ascii="Times New Roman" w:hAnsi="Times New Roman" w:cs="Times New Roman"/>
          <w:b/>
          <w:sz w:val="28"/>
          <w:szCs w:val="28"/>
        </w:rPr>
        <w:t>20</w:t>
      </w:r>
      <w:r w:rsidRPr="005B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135174" w:rsidRPr="00F23786" w:rsidRDefault="00135174" w:rsidP="0013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174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лекций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5B62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B626A">
        <w:rPr>
          <w:rFonts w:ascii="Times New Roman" w:hAnsi="Times New Roman" w:cs="Times New Roman"/>
          <w:b/>
          <w:sz w:val="28"/>
          <w:szCs w:val="28"/>
        </w:rPr>
        <w:t>)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</w:t>
      </w:r>
      <w:r w:rsidRPr="00633C7A">
        <w:rPr>
          <w:rFonts w:ascii="Times New Roman" w:hAnsi="Times New Roman" w:cs="Times New Roman"/>
          <w:b/>
          <w:sz w:val="28"/>
          <w:szCs w:val="28"/>
        </w:rPr>
        <w:t>19</w:t>
      </w:r>
      <w:r w:rsidRPr="00F23786">
        <w:rPr>
          <w:rFonts w:ascii="Times New Roman" w:hAnsi="Times New Roman" w:cs="Times New Roman"/>
          <w:b/>
          <w:sz w:val="28"/>
          <w:szCs w:val="28"/>
        </w:rPr>
        <w:t>-20</w:t>
      </w:r>
      <w:r w:rsidRPr="00633C7A">
        <w:rPr>
          <w:rFonts w:ascii="Times New Roman" w:hAnsi="Times New Roman" w:cs="Times New Roman"/>
          <w:b/>
          <w:sz w:val="28"/>
          <w:szCs w:val="28"/>
        </w:rPr>
        <w:t>20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35174" w:rsidRPr="00F23786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8" w:type="dxa"/>
        <w:tblLayout w:type="fixed"/>
        <w:tblLook w:val="04A0" w:firstRow="1" w:lastRow="0" w:firstColumn="1" w:lastColumn="0" w:noHBand="0" w:noVBand="1"/>
      </w:tblPr>
      <w:tblGrid>
        <w:gridCol w:w="262"/>
        <w:gridCol w:w="999"/>
        <w:gridCol w:w="2680"/>
        <w:gridCol w:w="993"/>
        <w:gridCol w:w="1135"/>
        <w:gridCol w:w="993"/>
        <w:gridCol w:w="2266"/>
      </w:tblGrid>
      <w:tr w:rsidR="00135174" w:rsidTr="00455A16">
        <w:trPr>
          <w:trHeight w:val="257"/>
        </w:trPr>
        <w:tc>
          <w:tcPr>
            <w:tcW w:w="262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9" w:type="dxa"/>
          </w:tcPr>
          <w:p w:rsidR="00135174" w:rsidRPr="00F23786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2680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3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5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Лектор/дублер</w:t>
            </w:r>
          </w:p>
        </w:tc>
      </w:tr>
      <w:tr w:rsidR="00135174" w:rsidTr="00455A16">
        <w:trPr>
          <w:trHeight w:val="257"/>
        </w:trPr>
        <w:tc>
          <w:tcPr>
            <w:tcW w:w="262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1135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993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поток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крови</w:t>
            </w:r>
          </w:p>
        </w:tc>
        <w:tc>
          <w:tcPr>
            <w:tcW w:w="2680" w:type="dxa"/>
          </w:tcPr>
          <w:p w:rsidR="00135174" w:rsidRPr="00897AFB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Иммунная система. Группы крови</w:t>
            </w:r>
          </w:p>
        </w:tc>
        <w:tc>
          <w:tcPr>
            <w:tcW w:w="993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</w:t>
            </w:r>
          </w:p>
        </w:tc>
        <w:tc>
          <w:tcPr>
            <w:tcW w:w="1135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</w:t>
            </w:r>
          </w:p>
        </w:tc>
        <w:tc>
          <w:tcPr>
            <w:tcW w:w="993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</w:t>
            </w:r>
          </w:p>
        </w:tc>
        <w:tc>
          <w:tcPr>
            <w:tcW w:w="2266" w:type="dxa"/>
          </w:tcPr>
          <w:p w:rsidR="00135174" w:rsidRPr="007F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кровообращения</w:t>
            </w:r>
          </w:p>
        </w:tc>
        <w:tc>
          <w:tcPr>
            <w:tcW w:w="2680" w:type="dxa"/>
          </w:tcPr>
          <w:p w:rsidR="00135174" w:rsidRPr="00897AFB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физиология кровообращения. Гемодинамика. Электрические свойства сердца. Сердечный цикл.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02.20</w:t>
            </w:r>
          </w:p>
        </w:tc>
        <w:tc>
          <w:tcPr>
            <w:tcW w:w="1135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01.20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</w:pPr>
            <w:r w:rsidRPr="009976B9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135174" w:rsidRPr="00897AFB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сосудов. Регуляция системы кровообращения.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</w:t>
            </w:r>
          </w:p>
        </w:tc>
        <w:tc>
          <w:tcPr>
            <w:tcW w:w="1135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</w:pPr>
            <w:r w:rsidRPr="009976B9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</w:tcPr>
          <w:p w:rsidR="00135174" w:rsidRPr="008D604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ЦНС</w:t>
            </w:r>
          </w:p>
        </w:tc>
        <w:tc>
          <w:tcPr>
            <w:tcW w:w="2680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соматической нервной системы. Физиология вегетативной нервной системы.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</w:t>
            </w:r>
          </w:p>
        </w:tc>
        <w:tc>
          <w:tcPr>
            <w:tcW w:w="1135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</w:pPr>
            <w:r w:rsidRPr="009976B9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135174" w:rsidRPr="002D4A35" w:rsidRDefault="00135174" w:rsidP="00455A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</w:t>
            </w:r>
          </w:p>
        </w:tc>
        <w:tc>
          <w:tcPr>
            <w:tcW w:w="2680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системы.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8.03.20</w:t>
            </w:r>
          </w:p>
        </w:tc>
        <w:tc>
          <w:tcPr>
            <w:tcW w:w="1135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0.03.20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</w:pPr>
            <w:r w:rsidRPr="009976B9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</w:tcPr>
          <w:p w:rsidR="00135174" w:rsidRPr="002D4A35" w:rsidRDefault="00135174" w:rsidP="00455A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2680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сенсорных систем. Зрительная, слуховая сенсорные системы.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1135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</w:pPr>
            <w:r w:rsidRPr="009976B9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Двигательная, соматосенсорная, обонятельная, вкусовая сенсорные системы. </w:t>
            </w:r>
            <w:proofErr w:type="spellStart"/>
            <w:r>
              <w:rPr>
                <w:rFonts w:ascii="Times New Roman" w:hAnsi="Times New Roman" w:cs="Times New Roman"/>
              </w:rPr>
              <w:t>Ноцицепция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антиноцицепция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Pr="000C662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135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0C662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</w:t>
            </w:r>
            <w:r w:rsidRPr="000C662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</w:pPr>
            <w:r w:rsidRPr="009976B9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  <w:tr w:rsidR="00135174" w:rsidRPr="007F4D37" w:rsidTr="00455A16">
        <w:trPr>
          <w:trHeight w:val="257"/>
        </w:trPr>
        <w:tc>
          <w:tcPr>
            <w:tcW w:w="262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9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</w:t>
            </w:r>
          </w:p>
        </w:tc>
        <w:tc>
          <w:tcPr>
            <w:tcW w:w="2680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физиология.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0C66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9.04.20</w:t>
            </w:r>
          </w:p>
        </w:tc>
        <w:tc>
          <w:tcPr>
            <w:tcW w:w="1135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</w:t>
            </w:r>
          </w:p>
        </w:tc>
        <w:tc>
          <w:tcPr>
            <w:tcW w:w="993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1.04.20</w:t>
            </w:r>
          </w:p>
        </w:tc>
        <w:tc>
          <w:tcPr>
            <w:tcW w:w="2266" w:type="dxa"/>
          </w:tcPr>
          <w:p w:rsidR="00135174" w:rsidRDefault="00135174" w:rsidP="00455A16">
            <w:pPr>
              <w:spacing w:after="0"/>
            </w:pPr>
            <w:r w:rsidRPr="009976B9">
              <w:rPr>
                <w:rFonts w:ascii="Times New Roman" w:hAnsi="Times New Roman" w:cs="Times New Roman"/>
              </w:rPr>
              <w:t>Е.А. Зинченко/В.В. Тихонов</w:t>
            </w:r>
          </w:p>
        </w:tc>
      </w:tr>
    </w:tbl>
    <w:p w:rsidR="00135174" w:rsidRPr="007F4D37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174" w:rsidRDefault="00135174" w:rsidP="001351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464975">
        <w:rPr>
          <w:rFonts w:ascii="Times New Roman" w:hAnsi="Times New Roman" w:cs="Times New Roman"/>
          <w:sz w:val="28"/>
        </w:rPr>
        <w:t xml:space="preserve"> </w:t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464975">
        <w:rPr>
          <w:rFonts w:ascii="Times New Roman" w:hAnsi="Times New Roman" w:cs="Times New Roman"/>
          <w:sz w:val="28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464975">
        <w:rPr>
          <w:rFonts w:ascii="Times New Roman" w:hAnsi="Times New Roman" w:cs="Times New Roman"/>
          <w:sz w:val="28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135174" w:rsidRPr="00F23786" w:rsidRDefault="00135174" w:rsidP="00135174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135174" w:rsidRPr="00F23786" w:rsidRDefault="00135174" w:rsidP="00135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174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весенний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F2378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135174" w:rsidRDefault="00135174" w:rsidP="001351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36"/>
        <w:gridCol w:w="1791"/>
        <w:gridCol w:w="576"/>
        <w:gridCol w:w="4138"/>
        <w:gridCol w:w="1418"/>
        <w:gridCol w:w="1842"/>
      </w:tblGrid>
      <w:tr w:rsidR="00135174" w:rsidTr="00455A16">
        <w:trPr>
          <w:trHeight w:val="285"/>
        </w:trPr>
        <w:tc>
          <w:tcPr>
            <w:tcW w:w="436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1" w:type="dxa"/>
          </w:tcPr>
          <w:p w:rsidR="00135174" w:rsidRPr="00F23786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576" w:type="dxa"/>
          </w:tcPr>
          <w:p w:rsidR="00135174" w:rsidRPr="00F23786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135174" w:rsidTr="00455A16">
        <w:trPr>
          <w:trHeight w:val="285"/>
        </w:trPr>
        <w:tc>
          <w:tcPr>
            <w:tcW w:w="436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выделения</w:t>
            </w: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5174" w:rsidRPr="003F16B0" w:rsidRDefault="00135174" w:rsidP="00455A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8" w:type="dxa"/>
          </w:tcPr>
          <w:p w:rsidR="00135174" w:rsidRPr="00897AFB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выделения</w:t>
            </w:r>
            <w:r w:rsidRPr="00897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Физиология почек.</w:t>
            </w:r>
          </w:p>
        </w:tc>
        <w:tc>
          <w:tcPr>
            <w:tcW w:w="141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13-17.01.20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vMerge w:val="restart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97AFB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системы крови. Гемостаз.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20-24.01.20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  <w:vMerge/>
          </w:tcPr>
          <w:p w:rsidR="00135174" w:rsidRPr="00227B5A" w:rsidRDefault="00135174" w:rsidP="00455A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</w:tcPr>
          <w:p w:rsidR="00135174" w:rsidRPr="00EC1DA6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8" w:type="dxa"/>
          </w:tcPr>
          <w:p w:rsidR="00135174" w:rsidRPr="00897AFB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Иммунитет. 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EC1DA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C1DA6">
              <w:rPr>
                <w:rFonts w:ascii="Times New Roman" w:hAnsi="Times New Roman" w:cs="Times New Roman"/>
                <w:sz w:val="20"/>
              </w:rPr>
              <w:t>.01-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 w:rsidRPr="00EC1DA6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EC1DA6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vMerge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крови. Физиологические основы переливания.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3-7.02.20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vMerge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Рубежный контроль №2 </w:t>
            </w:r>
            <w:r w:rsidRPr="006878E0">
              <w:rPr>
                <w:rFonts w:ascii="Times New Roman" w:hAnsi="Times New Roman" w:cs="Times New Roman"/>
                <w:b/>
              </w:rPr>
              <w:t>Группы крови</w:t>
            </w:r>
            <w:r>
              <w:rPr>
                <w:rFonts w:ascii="Times New Roman" w:hAnsi="Times New Roman" w:cs="Times New Roman"/>
                <w:b/>
              </w:rPr>
              <w:t xml:space="preserve">. Анализ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лейкоформулы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10-14.02.20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  <w:vMerge w:val="restart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кровообращения</w:t>
            </w: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97AFB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физиология кровообращения. Гемодинамика. 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17-21.02.20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vMerge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свойства сердца. Сердечный цикл.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4329F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329F1">
              <w:rPr>
                <w:rFonts w:ascii="Times New Roman" w:hAnsi="Times New Roman" w:cs="Times New Roman"/>
                <w:sz w:val="20"/>
              </w:rPr>
              <w:t>.02-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4329F1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329F1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  <w:vMerge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сосудов.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02-06.03.20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  <w:vMerge/>
          </w:tcPr>
          <w:p w:rsidR="00135174" w:rsidRPr="00774A7C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системы кровообращения.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09-13.03.20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vMerge/>
          </w:tcPr>
          <w:p w:rsidR="00135174" w:rsidRPr="00774A7C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6878E0">
              <w:rPr>
                <w:rFonts w:ascii="Times New Roman" w:hAnsi="Times New Roman" w:cs="Times New Roman"/>
                <w:b/>
              </w:rPr>
              <w:t>Рубежный контроль №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878E0">
              <w:rPr>
                <w:rFonts w:ascii="Times New Roman" w:hAnsi="Times New Roman" w:cs="Times New Roman"/>
                <w:b/>
              </w:rPr>
              <w:t xml:space="preserve"> ЭКГ</w:t>
            </w:r>
            <w:r w:rsidRPr="00B70FD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АД, пульс</w:t>
            </w:r>
            <w:r w:rsidRPr="006878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16-20.03.20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1" w:type="dxa"/>
            <w:vMerge w:val="restart"/>
          </w:tcPr>
          <w:p w:rsidR="00135174" w:rsidRPr="004329F1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ЦНС. Физиология эндокринной системы</w:t>
            </w:r>
          </w:p>
        </w:tc>
        <w:tc>
          <w:tcPr>
            <w:tcW w:w="576" w:type="dxa"/>
          </w:tcPr>
          <w:p w:rsidR="00135174" w:rsidRPr="004329F1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соматической ЦНС. Принципы организации движения. Рефлексы спинного мозга. </w:t>
            </w:r>
            <w:proofErr w:type="spellStart"/>
            <w:r>
              <w:rPr>
                <w:rFonts w:ascii="Times New Roman" w:hAnsi="Times New Roman" w:cs="Times New Roman"/>
              </w:rPr>
              <w:t>Позные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двигательные рефлексы ствола ГМ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23-27.03.20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1" w:type="dxa"/>
            <w:vMerge/>
          </w:tcPr>
          <w:p w:rsidR="00135174" w:rsidRPr="002D4A35" w:rsidRDefault="00135174" w:rsidP="00455A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5174" w:rsidRPr="002D4A35" w:rsidRDefault="00135174" w:rsidP="00455A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соматической ЦНС. Мозжечок, базальные ганглии, двигательные зоны КБП.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30-03.04.20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1" w:type="dxa"/>
            <w:vMerge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вегетативной нервной системы.</w:t>
            </w:r>
          </w:p>
        </w:tc>
        <w:tc>
          <w:tcPr>
            <w:tcW w:w="141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06-10.04.20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1" w:type="dxa"/>
            <w:vMerge/>
          </w:tcPr>
          <w:p w:rsidR="00135174" w:rsidRPr="00B70FD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EC1DA6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системы.</w:t>
            </w:r>
          </w:p>
        </w:tc>
        <w:tc>
          <w:tcPr>
            <w:tcW w:w="141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13-17.04.20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1" w:type="dxa"/>
            <w:vMerge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6878E0">
              <w:rPr>
                <w:rFonts w:ascii="Times New Roman" w:hAnsi="Times New Roman" w:cs="Times New Roman"/>
                <w:b/>
              </w:rPr>
              <w:t>Рубежный контроль №</w:t>
            </w:r>
            <w:r>
              <w:rPr>
                <w:rFonts w:ascii="Times New Roman" w:hAnsi="Times New Roman" w:cs="Times New Roman"/>
                <w:b/>
              </w:rPr>
              <w:t>4 Коленный рефлекс.</w:t>
            </w:r>
          </w:p>
        </w:tc>
        <w:tc>
          <w:tcPr>
            <w:tcW w:w="1418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20-24.04.20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BF4531" w:rsidTr="00455A16">
        <w:trPr>
          <w:trHeight w:val="285"/>
        </w:trPr>
        <w:tc>
          <w:tcPr>
            <w:tcW w:w="436" w:type="dxa"/>
          </w:tcPr>
          <w:p w:rsidR="00135174" w:rsidRPr="00BF4531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1" w:type="dxa"/>
          </w:tcPr>
          <w:p w:rsidR="00135174" w:rsidRPr="00BF4531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Обмен веществ</w:t>
            </w:r>
          </w:p>
        </w:tc>
        <w:tc>
          <w:tcPr>
            <w:tcW w:w="576" w:type="dxa"/>
          </w:tcPr>
          <w:p w:rsidR="00135174" w:rsidRPr="00BF4531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BF4531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Регуляция метаболизма</w:t>
            </w:r>
          </w:p>
        </w:tc>
        <w:tc>
          <w:tcPr>
            <w:tcW w:w="1418" w:type="dxa"/>
          </w:tcPr>
          <w:p w:rsidR="00135174" w:rsidRPr="00BF4531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BF4531">
              <w:rPr>
                <w:rFonts w:ascii="Times New Roman" w:hAnsi="Times New Roman" w:cs="Times New Roman"/>
                <w:sz w:val="20"/>
              </w:rPr>
              <w:t>.04-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BF4531">
              <w:rPr>
                <w:rFonts w:ascii="Times New Roman" w:hAnsi="Times New Roman" w:cs="Times New Roman"/>
                <w:sz w:val="20"/>
              </w:rPr>
              <w:t>.05.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842" w:type="dxa"/>
          </w:tcPr>
          <w:p w:rsidR="00135174" w:rsidRPr="00BF4531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 w:rsidRPr="00BF4531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1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сенсорных систем. Зрительный анализатор. </w:t>
            </w:r>
            <w:proofErr w:type="spellStart"/>
            <w:r>
              <w:rPr>
                <w:rFonts w:ascii="Times New Roman" w:hAnsi="Times New Roman" w:cs="Times New Roman"/>
              </w:rPr>
              <w:t>Сомато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-сенсорный анализатор </w:t>
            </w:r>
          </w:p>
        </w:tc>
        <w:tc>
          <w:tcPr>
            <w:tcW w:w="141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11-15.05.20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1" w:type="dxa"/>
          </w:tcPr>
          <w:p w:rsidR="00135174" w:rsidRPr="00464975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Слуховой, и др. анализаторы. Физиология </w:t>
            </w:r>
            <w:proofErr w:type="spellStart"/>
            <w:r>
              <w:rPr>
                <w:rFonts w:ascii="Times New Roman" w:hAnsi="Times New Roman" w:cs="Times New Roman"/>
              </w:rPr>
              <w:t>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антиноцицептивной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1418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18-22.05.20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897AFB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1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</w:t>
            </w:r>
          </w:p>
        </w:tc>
        <w:tc>
          <w:tcPr>
            <w:tcW w:w="576" w:type="dxa"/>
          </w:tcPr>
          <w:p w:rsidR="00135174" w:rsidRPr="003F16B0" w:rsidRDefault="00135174" w:rsidP="00455A1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физиология.</w:t>
            </w:r>
            <w:r w:rsidRPr="00774A7C">
              <w:rPr>
                <w:rFonts w:ascii="Times New Roman" w:hAnsi="Times New Roman" w:cs="Times New Roman"/>
                <w:b/>
              </w:rPr>
              <w:t xml:space="preserve"> Рубежный контроль №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135174" w:rsidRPr="00326400" w:rsidRDefault="00135174" w:rsidP="00455A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25-29.05.20</w:t>
            </w: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135174" w:rsidRPr="00464975" w:rsidTr="00455A16">
        <w:trPr>
          <w:trHeight w:val="285"/>
        </w:trPr>
        <w:tc>
          <w:tcPr>
            <w:tcW w:w="436" w:type="dxa"/>
          </w:tcPr>
          <w:p w:rsidR="00135174" w:rsidRPr="00844D37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135174" w:rsidRPr="00774A7C" w:rsidRDefault="00135174" w:rsidP="00455A1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 4 ч</w:t>
            </w:r>
          </w:p>
        </w:tc>
        <w:tc>
          <w:tcPr>
            <w:tcW w:w="1418" w:type="dxa"/>
          </w:tcPr>
          <w:p w:rsidR="00135174" w:rsidRDefault="00135174" w:rsidP="00455A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174" w:rsidRDefault="00135174" w:rsidP="00455A16">
            <w:pPr>
              <w:spacing w:after="0"/>
            </w:pPr>
          </w:p>
        </w:tc>
      </w:tr>
    </w:tbl>
    <w:p w:rsidR="00135174" w:rsidRPr="004329F1" w:rsidRDefault="00135174" w:rsidP="0013517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 w:rsidRPr="00FB4A3F">
        <w:rPr>
          <w:rFonts w:ascii="Times New Roman" w:hAnsi="Times New Roman" w:cs="Times New Roman"/>
          <w:sz w:val="28"/>
        </w:rPr>
        <w:t>Доцент</w:t>
      </w:r>
      <w:r w:rsidRPr="004329F1">
        <w:rPr>
          <w:rFonts w:ascii="Times New Roman" w:hAnsi="Times New Roman" w:cs="Times New Roman"/>
          <w:sz w:val="28"/>
          <w:lang w:val="en-US"/>
        </w:rPr>
        <w:t xml:space="preserve"> </w:t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4329F1">
        <w:rPr>
          <w:rFonts w:ascii="Times New Roman" w:hAnsi="Times New Roman" w:cs="Times New Roman"/>
          <w:sz w:val="28"/>
          <w:lang w:val="en-US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4329F1">
        <w:rPr>
          <w:rFonts w:ascii="Times New Roman" w:hAnsi="Times New Roman" w:cs="Times New Roman"/>
          <w:sz w:val="28"/>
          <w:lang w:val="en-US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4B6EDA" w:rsidRDefault="004B6EDA"/>
    <w:sectPr w:rsidR="004B6EDA" w:rsidSect="00455A16">
      <w:pgSz w:w="11906" w:h="16838" w:code="9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18F"/>
    <w:multiLevelType w:val="hybridMultilevel"/>
    <w:tmpl w:val="9A96D70A"/>
    <w:lvl w:ilvl="0" w:tplc="0008A0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3D6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1F87"/>
    <w:multiLevelType w:val="hybridMultilevel"/>
    <w:tmpl w:val="A790C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06312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4779A"/>
    <w:multiLevelType w:val="hybridMultilevel"/>
    <w:tmpl w:val="A790C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B"/>
    <w:rsid w:val="00135174"/>
    <w:rsid w:val="00455A16"/>
    <w:rsid w:val="004B6EDA"/>
    <w:rsid w:val="008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BBA2-FB37-4188-8787-B5DD6D75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2020-03-19T06:06:00Z</dcterms:created>
  <dcterms:modified xsi:type="dcterms:W3CDTF">2020-03-19T06:14:00Z</dcterms:modified>
</cp:coreProperties>
</file>